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E0" w:rsidRDefault="001257E0">
      <w:pPr>
        <w:pStyle w:val="ConsPlusNormal"/>
        <w:jc w:val="both"/>
        <w:outlineLvl w:val="0"/>
      </w:pPr>
      <w:bookmarkStart w:id="0" w:name="_GoBack"/>
      <w:bookmarkEnd w:id="0"/>
    </w:p>
    <w:p w:rsidR="001257E0" w:rsidRDefault="005A2AEC">
      <w:pPr>
        <w:pStyle w:val="ConsPlusNormal"/>
      </w:pPr>
      <w:r>
        <w:t>Зарегистрировано в Минюсте России 10 декабря 2024 г. N 80516</w:t>
      </w:r>
    </w:p>
    <w:p w:rsidR="001257E0" w:rsidRDefault="001257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7E0" w:rsidRDefault="001257E0">
      <w:pPr>
        <w:pStyle w:val="ConsPlusNormal"/>
      </w:pPr>
    </w:p>
    <w:p w:rsidR="001257E0" w:rsidRDefault="005A2AEC">
      <w:pPr>
        <w:pStyle w:val="ConsPlusTitle"/>
        <w:jc w:val="center"/>
      </w:pPr>
      <w:r>
        <w:t>МИНИСТЕРСТВО ПРОСВЕЩЕНИЯ РОССИЙСКОЙ ФЕДЕРАЦИИ</w:t>
      </w:r>
    </w:p>
    <w:p w:rsidR="001257E0" w:rsidRDefault="005A2AEC">
      <w:pPr>
        <w:pStyle w:val="ConsPlusTitle"/>
        <w:jc w:val="center"/>
      </w:pPr>
      <w:r>
        <w:t>N 788</w:t>
      </w:r>
    </w:p>
    <w:p w:rsidR="001257E0" w:rsidRDefault="001257E0">
      <w:pPr>
        <w:pStyle w:val="ConsPlusTitle"/>
        <w:jc w:val="center"/>
      </w:pPr>
    </w:p>
    <w:p w:rsidR="001257E0" w:rsidRDefault="005A2AEC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1257E0" w:rsidRDefault="005A2AEC">
      <w:pPr>
        <w:pStyle w:val="ConsPlusTitle"/>
        <w:jc w:val="center"/>
      </w:pPr>
      <w:r>
        <w:t>N 2090</w:t>
      </w:r>
    </w:p>
    <w:p w:rsidR="001257E0" w:rsidRDefault="001257E0">
      <w:pPr>
        <w:pStyle w:val="ConsPlusTitle"/>
        <w:jc w:val="center"/>
      </w:pPr>
    </w:p>
    <w:p w:rsidR="001257E0" w:rsidRDefault="005A2AEC">
      <w:pPr>
        <w:pStyle w:val="ConsPlusTitle"/>
        <w:jc w:val="center"/>
      </w:pPr>
      <w:r>
        <w:t>ПРИКАЗ</w:t>
      </w:r>
    </w:p>
    <w:p w:rsidR="001257E0" w:rsidRDefault="005A2AEC">
      <w:pPr>
        <w:pStyle w:val="ConsPlusTitle"/>
        <w:jc w:val="center"/>
      </w:pPr>
      <w:r>
        <w:t>от 11 ноября 2024 года</w:t>
      </w:r>
    </w:p>
    <w:p w:rsidR="001257E0" w:rsidRDefault="001257E0">
      <w:pPr>
        <w:pStyle w:val="ConsPlusTitle"/>
        <w:jc w:val="center"/>
      </w:pPr>
    </w:p>
    <w:p w:rsidR="001257E0" w:rsidRDefault="005A2AEC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1257E0" w:rsidRDefault="005A2AEC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1257E0" w:rsidRDefault="005A2AEC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1257E0" w:rsidRDefault="005A2AEC">
      <w:pPr>
        <w:pStyle w:val="ConsPlusTitle"/>
        <w:jc w:val="center"/>
      </w:pPr>
      <w:r>
        <w:t>ОБУЧЕНИЯ И ВОСПИТАНИЯ ПРИ ЕГО ПРОВЕДЕНИИ В 2025 ГОДУ</w:t>
      </w:r>
    </w:p>
    <w:p w:rsidR="001257E0" w:rsidRDefault="001257E0">
      <w:pPr>
        <w:pStyle w:val="ConsPlusNormal"/>
        <w:jc w:val="center"/>
      </w:pPr>
    </w:p>
    <w:p w:rsidR="001257E0" w:rsidRDefault="005A2AEC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4.2.25 пункта 4</w:t>
        </w:r>
      </w:hyperlink>
      <w:r>
        <w:t xml:space="preserve"> П</w:t>
      </w:r>
      <w:r>
        <w:t xml:space="preserve">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1. Утвердить следующее расписание проведе</w:t>
      </w:r>
      <w:r>
        <w:t>ния основного государственного экзамена (далее - ОГЭ) в 2025 году: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 xml:space="preserve">1.1. Для лиц, указанных в </w:t>
      </w:r>
      <w:hyperlink r:id="rId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пунктах 5</w:t>
        </w:r>
      </w:hyperlink>
      <w:r>
        <w:t xml:space="preserve"> и </w:t>
      </w:r>
      <w:hyperlink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</w:t>
      </w:r>
      <w:r>
        <w:t>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</w:t>
      </w:r>
      <w:r>
        <w:t>А):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21 мая (среда) - иностранные языки (английский, испанский, немецкий, французский);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22 мая (четверг) - иностранные языки (английский, испанский, немецкий, французский);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26 мая (понедельник) - биология, информатика, обществознание, химия;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29 мая (четверг) - география, история, физика, химия;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3 июня (вторник) - математика;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6 июня (пятница) - география, информатика, обществознание;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9 июня (понедельник) - русский язык;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lastRenderedPageBreak/>
        <w:t>16 июня (понедельник) - биология, информатика, литература, физика.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1.2. Для</w:t>
      </w:r>
      <w:r>
        <w:t xml:space="preserve"> лиц, указанных в </w:t>
      </w:r>
      <w:hyperlink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пунктах 42</w:t>
        </w:r>
      </w:hyperlink>
      <w:r>
        <w:t xml:space="preserve">, </w:t>
      </w:r>
      <w:hyperlink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47</w:t>
        </w:r>
      </w:hyperlink>
      <w:r>
        <w:t xml:space="preserve"> и </w:t>
      </w:r>
      <w:hyperlink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80</w:t>
        </w:r>
      </w:hyperlink>
      <w:r>
        <w:t xml:space="preserve"> Порядка проведения ГИА: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12 мая (понедельник) - математика;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13 мая (вторник) - информатика,</w:t>
      </w:r>
      <w:r>
        <w:t xml:space="preserve"> литература, обществознание, химия;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14 мая (среда) - биология, география, иностранные языки (английский, испанский, немецкий, французский), история, физика;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15 мая (четверг) - русский язык;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17 мая (суббота) - по всем учебным предметам;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26 июня (четверг) - русский язык;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27 июня (пятница) - по всем учебным предметам (кроме русского языка и математики);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28 июня (суббота) - по всем учебным предметам (кроме русского языка и математики);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30 июня (понедельник) - математика;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 июля (вторник) - п</w:t>
      </w:r>
      <w:r>
        <w:t>о всем учебным предметам;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 июля (среда) - по всем учебным предметам;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17 сентября (среда) - русский язык;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18 сентября (четверг) - математика;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19 сентября (пятница) - по всем учебным предметам (кроме русского языка и математики);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22 сентября (понедельник) -</w:t>
      </w:r>
      <w:r>
        <w:t xml:space="preserve"> по всем учебным предметам (кроме русского языка и математики);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23 сентября (вторник) - по всем учебным предметам.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пункте 43</w:t>
        </w:r>
      </w:hyperlink>
      <w:r>
        <w:t xml:space="preserve"> Порядка проведения ГИА: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22 апреля (вторник) - математика;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25 апреля (пятница) - русский язык;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29 апреля (вторник) - информатика, литература, обществознание, химия;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6 мая (вторник) - биология, география, иностранные языки (английский,</w:t>
      </w:r>
      <w:r>
        <w:t xml:space="preserve"> испанский, немецкий, французский), история, физика.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">
        <w:r>
          <w:rPr>
            <w:color w:val="0000FF"/>
          </w:rPr>
          <w:t>пункте 81</w:t>
        </w:r>
      </w:hyperlink>
      <w:r>
        <w:t xml:space="preserve"> Порядка проведения ГИА: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lastRenderedPageBreak/>
        <w:t>2 сентября (вторник) - математика;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5 сентября (пятница) - русский язык;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9 сентября (вторник) - б</w:t>
      </w:r>
      <w:r>
        <w:t>иология, география, история, физика;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2.1. ОГЭ по всем учебным предметам начинается в 10.00 по мест</w:t>
      </w:r>
      <w:r>
        <w:t>ному времени.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</w:t>
      </w:r>
      <w:r>
        <w:t xml:space="preserve">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2.3. Участники экзаменов используют средства обучени</w:t>
      </w:r>
      <w:r>
        <w:t>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по би</w:t>
      </w:r>
      <w:r>
        <w:t>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</w:t>
      </w:r>
      <w:r>
        <w:t>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</w:t>
      </w:r>
      <w:r>
        <w:t>коммуникационной сети "Интернет") (далее - непрограммируемый калькулятор);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по</w:t>
      </w:r>
      <w:r>
        <w:t xml:space="preserve">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</w:t>
      </w:r>
      <w:r>
        <w:t>сети "Интернет"; аудиогарнитура для выполнения заданий, предусматривающих устные ответы;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</w:t>
      </w:r>
      <w:r>
        <w:t>им возможность работы с презентациями, редакторами электронных таблиц, текстовыми редакторами, средами программирования;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lastRenderedPageBreak/>
        <w:t>по литературе - орфографический словарь, позволяющий устанавливать нормативное написание слов; полные тексты художественных произведени</w:t>
      </w:r>
      <w:r>
        <w:t>й, а также сборники лирики;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 xml:space="preserve">по русскому языку - орфографический словарь, </w:t>
      </w:r>
      <w:r>
        <w:t>позволяющий устанавливать нормативное написание слов;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по химии - непрограммируемый калькулятор; комплект</w:t>
      </w:r>
      <w:r>
        <w:t xml:space="preserve">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</w:t>
      </w:r>
      <w:r>
        <w:t>ний металлов.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1257E0" w:rsidRDefault="005A2AEC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1257E0" w:rsidRDefault="005A2AEC">
      <w:pPr>
        <w:pStyle w:val="ConsPlusNormal"/>
        <w:spacing w:before="240"/>
        <w:ind w:firstLine="540"/>
        <w:jc w:val="both"/>
      </w:pPr>
      <w:hyperlink r:id="rId16" w:tooltip="Приказ Минпросвещения России N 954, Рособрнадзора N 2117 от 18.12.2023 (ред. от 12.04.2024) &quot;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18 декабря 2023 г. N 954/2117 "</w:t>
      </w:r>
      <w:r>
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</w:t>
      </w:r>
      <w:r>
        <w:t>ии Российской Федерации 29 декабря 2023 г., регистрационный N 76765);</w:t>
      </w:r>
    </w:p>
    <w:p w:rsidR="001257E0" w:rsidRDefault="001257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257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7E0" w:rsidRDefault="001257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7E0" w:rsidRDefault="001257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7E0" w:rsidRDefault="005A2AE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257E0" w:rsidRDefault="005A2AE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r:id="rId17" w:tooltip="Приказ Минпросвещения России N 789, Рособрнадзора N 2091 от 11.11.2024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Минпросвещения России N 789, Рособрнадзора N 2091 от 11.11.2024.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7E0" w:rsidRDefault="001257E0">
            <w:pPr>
              <w:pStyle w:val="ConsPlusNormal"/>
            </w:pPr>
          </w:p>
        </w:tc>
      </w:tr>
    </w:tbl>
    <w:p w:rsidR="001257E0" w:rsidRDefault="005A2AEC">
      <w:pPr>
        <w:pStyle w:val="ConsPlusNormal"/>
        <w:spacing w:before="300"/>
        <w:ind w:firstLine="540"/>
        <w:jc w:val="both"/>
      </w:pPr>
      <w:hyperlink r:id="rId18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</w:t>
      </w:r>
      <w:r>
        <w:t xml:space="preserve">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</w:t>
      </w:r>
      <w:r>
        <w:t>2024 г., регистрационный N 77937).</w:t>
      </w:r>
    </w:p>
    <w:p w:rsidR="001257E0" w:rsidRDefault="001257E0">
      <w:pPr>
        <w:pStyle w:val="ConsPlusNormal"/>
        <w:ind w:firstLine="540"/>
        <w:jc w:val="both"/>
      </w:pPr>
    </w:p>
    <w:p w:rsidR="001257E0" w:rsidRDefault="005A2AEC">
      <w:pPr>
        <w:pStyle w:val="ConsPlusNormal"/>
        <w:jc w:val="right"/>
      </w:pPr>
      <w:r>
        <w:t>Министр просвещения</w:t>
      </w:r>
    </w:p>
    <w:p w:rsidR="001257E0" w:rsidRDefault="005A2AEC">
      <w:pPr>
        <w:pStyle w:val="ConsPlusNormal"/>
        <w:jc w:val="right"/>
      </w:pPr>
      <w:r>
        <w:t>Российской Федерации</w:t>
      </w:r>
    </w:p>
    <w:p w:rsidR="001257E0" w:rsidRDefault="005A2AEC">
      <w:pPr>
        <w:pStyle w:val="ConsPlusNormal"/>
        <w:jc w:val="right"/>
      </w:pPr>
      <w:r>
        <w:t>С.С.КРАВЦОВ</w:t>
      </w:r>
    </w:p>
    <w:p w:rsidR="001257E0" w:rsidRDefault="001257E0">
      <w:pPr>
        <w:pStyle w:val="ConsPlusNormal"/>
        <w:jc w:val="right"/>
      </w:pPr>
    </w:p>
    <w:p w:rsidR="001257E0" w:rsidRDefault="005A2AEC">
      <w:pPr>
        <w:pStyle w:val="ConsPlusNormal"/>
        <w:jc w:val="right"/>
      </w:pPr>
      <w:r>
        <w:t>Руководитель</w:t>
      </w:r>
    </w:p>
    <w:p w:rsidR="001257E0" w:rsidRDefault="005A2AEC">
      <w:pPr>
        <w:pStyle w:val="ConsPlusNormal"/>
        <w:jc w:val="right"/>
      </w:pPr>
      <w:r>
        <w:lastRenderedPageBreak/>
        <w:t>Федеральной службы по надзору</w:t>
      </w:r>
    </w:p>
    <w:p w:rsidR="001257E0" w:rsidRDefault="005A2AEC">
      <w:pPr>
        <w:pStyle w:val="ConsPlusNormal"/>
        <w:jc w:val="right"/>
      </w:pPr>
      <w:r>
        <w:t>в сфере образования и науки</w:t>
      </w:r>
    </w:p>
    <w:p w:rsidR="001257E0" w:rsidRDefault="005A2AEC">
      <w:pPr>
        <w:pStyle w:val="ConsPlusNormal"/>
        <w:jc w:val="right"/>
      </w:pPr>
      <w:r>
        <w:t>А.А.МУЗАЕВ</w:t>
      </w:r>
    </w:p>
    <w:p w:rsidR="001257E0" w:rsidRDefault="001257E0">
      <w:pPr>
        <w:pStyle w:val="ConsPlusNormal"/>
        <w:jc w:val="both"/>
      </w:pPr>
    </w:p>
    <w:p w:rsidR="001257E0" w:rsidRDefault="001257E0">
      <w:pPr>
        <w:pStyle w:val="ConsPlusNormal"/>
        <w:jc w:val="both"/>
      </w:pPr>
    </w:p>
    <w:p w:rsidR="001257E0" w:rsidRDefault="001257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257E0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EC" w:rsidRDefault="005A2AEC">
      <w:r>
        <w:separator/>
      </w:r>
    </w:p>
  </w:endnote>
  <w:endnote w:type="continuationSeparator" w:id="0">
    <w:p w:rsidR="005A2AEC" w:rsidRDefault="005A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E0" w:rsidRDefault="001257E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257E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57E0" w:rsidRDefault="005A2AE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57E0" w:rsidRDefault="005A2AE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57E0" w:rsidRDefault="005A2AE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0052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0052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57E0" w:rsidRDefault="005A2AEC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E0" w:rsidRDefault="001257E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257E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57E0" w:rsidRDefault="005A2AE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57E0" w:rsidRDefault="005A2AE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57E0" w:rsidRDefault="005A2AE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005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0052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57E0" w:rsidRDefault="005A2AEC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EC" w:rsidRDefault="005A2AEC">
      <w:r>
        <w:separator/>
      </w:r>
    </w:p>
  </w:footnote>
  <w:footnote w:type="continuationSeparator" w:id="0">
    <w:p w:rsidR="005A2AEC" w:rsidRDefault="005A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257E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57E0" w:rsidRDefault="005A2AE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Минпросвещения России N 788, Рособрнадзора N 2090 от 11.11.2024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 w:rsidR="001257E0" w:rsidRDefault="005A2AE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23.04.2025</w:t>
          </w:r>
        </w:p>
      </w:tc>
    </w:tr>
  </w:tbl>
  <w:p w:rsidR="001257E0" w:rsidRDefault="001257E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257E0" w:rsidRDefault="001257E0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257E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57E0" w:rsidRDefault="005A2AEC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Рособрнадзора N 2090 от 11.11.2024 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 w:rsidR="001257E0" w:rsidRDefault="005A2AE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1257E0" w:rsidRDefault="001257E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257E0" w:rsidRDefault="001257E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57E0"/>
    <w:rsid w:val="001257E0"/>
    <w:rsid w:val="005A2AEC"/>
    <w:rsid w:val="00E4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8A1E4-232E-4ECA-847B-5E75CC31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550&amp;date=23.04.2025&amp;dst=2&amp;field=134" TargetMode="External"/><Relationship Id="rId13" Type="http://schemas.openxmlformats.org/officeDocument/2006/relationships/hyperlink" Target="https://login.consultant.ru/link/?req=doc&amp;base=LAW&amp;n=447000&amp;date=23.04.2025&amp;dst=100492&amp;field=134" TargetMode="External"/><Relationship Id="rId18" Type="http://schemas.openxmlformats.org/officeDocument/2006/relationships/hyperlink" Target="https://login.consultant.ru/link/?req=doc&amp;base=LAW&amp;n=475007&amp;date=23.04.2025&amp;dst=100041&amp;fie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499281&amp;date=23.04.2025&amp;dst=10&amp;field=134" TargetMode="External"/><Relationship Id="rId12" Type="http://schemas.openxmlformats.org/officeDocument/2006/relationships/hyperlink" Target="https://login.consultant.ru/link/?req=doc&amp;base=LAW&amp;n=447000&amp;date=23.04.2025&amp;dst=100283&amp;field=134" TargetMode="External"/><Relationship Id="rId17" Type="http://schemas.openxmlformats.org/officeDocument/2006/relationships/hyperlink" Target="https://login.consultant.ru/link/?req=doc&amp;base=LAW&amp;n=492884&amp;date=23.04.2025&amp;dst=10009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034&amp;date=23.04.2025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ate=23.04.2025&amp;dst=245&amp;field=134" TargetMode="External"/><Relationship Id="rId11" Type="http://schemas.openxmlformats.org/officeDocument/2006/relationships/hyperlink" Target="https://login.consultant.ru/link/?req=doc&amp;base=LAW&amp;n=447000&amp;date=23.04.2025&amp;dst=100275&amp;field=13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7000&amp;date=23.04.2025&amp;dst=100496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7000&amp;date=23.04.2025&amp;dst=100035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7000&amp;date=23.04.2025&amp;dst=100023&amp;field=134" TargetMode="External"/><Relationship Id="rId14" Type="http://schemas.openxmlformats.org/officeDocument/2006/relationships/hyperlink" Target="https://login.consultant.ru/link/?req=doc&amp;base=LAW&amp;n=447000&amp;date=23.04.2025&amp;dst=100276&amp;field=134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N 788, Рособрнадзора N 2090 от 11.11.2024
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</vt:lpstr>
    </vt:vector>
  </TitlesOfParts>
  <Company>КонсультантПлюс Версия 4024.00.50</Company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788, Рособрнадзора N 2090 от 11.11.2024
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году"
(Зарегистрировано в Минюсте России 10.12.2024 N 80516)</dc:title>
  <dc:creator>Ученик 10</dc:creator>
  <cp:lastModifiedBy>Ученик 1</cp:lastModifiedBy>
  <cp:revision>2</cp:revision>
  <dcterms:created xsi:type="dcterms:W3CDTF">2025-04-24T14:21:00Z</dcterms:created>
  <dcterms:modified xsi:type="dcterms:W3CDTF">2025-04-24T14:21:00Z</dcterms:modified>
</cp:coreProperties>
</file>